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1D655D6A" w:rsidR="003A32B5" w:rsidRPr="00BB4B71" w:rsidRDefault="003A32B5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zapytania ofertoweg</w:t>
      </w:r>
      <w:r w:rsidR="0024233E">
        <w:rPr>
          <w:rFonts w:ascii="Times New Roman" w:hAnsi="Times New Roman"/>
          <w:sz w:val="20"/>
          <w:szCs w:val="20"/>
        </w:rPr>
        <w:t>o znak NA.2310.46</w:t>
      </w:r>
      <w:r w:rsidR="00667479">
        <w:rPr>
          <w:rFonts w:ascii="Times New Roman" w:hAnsi="Times New Roman"/>
          <w:sz w:val="20"/>
          <w:szCs w:val="20"/>
        </w:rPr>
        <w:t>.2023 z dnia 13</w:t>
      </w:r>
      <w:r w:rsidR="00377ADF">
        <w:rPr>
          <w:rFonts w:ascii="Times New Roman" w:hAnsi="Times New Roman"/>
          <w:sz w:val="20"/>
          <w:szCs w:val="20"/>
        </w:rPr>
        <w:t>.11</w:t>
      </w:r>
      <w:r w:rsidR="00667479">
        <w:rPr>
          <w:rFonts w:ascii="Times New Roman" w:hAnsi="Times New Roman"/>
          <w:sz w:val="20"/>
          <w:szCs w:val="20"/>
        </w:rPr>
        <w:t>.2023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396F74C2" w:rsidR="00EC46D5" w:rsidRPr="00607F7D" w:rsidRDefault="0024233E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NA.2310.46</w:t>
      </w:r>
      <w:r w:rsidR="00667479">
        <w:rPr>
          <w:rFonts w:eastAsia="Calibri"/>
        </w:rPr>
        <w:t>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00FFEF11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3229C5">
        <w:rPr>
          <w:rFonts w:ascii="Times New Roman" w:hAnsi="Times New Roman"/>
          <w:bCs/>
          <w:sz w:val="28"/>
          <w:szCs w:val="28"/>
        </w:rPr>
        <w:t>ofertowego</w:t>
      </w:r>
      <w:r w:rsidRPr="003229C5">
        <w:rPr>
          <w:rFonts w:ascii="Times New Roman" w:hAnsi="Times New Roman"/>
          <w:bCs/>
          <w:sz w:val="28"/>
          <w:szCs w:val="28"/>
        </w:rPr>
        <w:t xml:space="preserve"> pn.</w:t>
      </w:r>
      <w:r w:rsidRPr="003229C5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3229C5" w:rsidRPr="003229C5">
        <w:rPr>
          <w:rFonts w:ascii="Times New Roman" w:hAnsi="Times New Roman"/>
          <w:b/>
          <w:sz w:val="28"/>
          <w:szCs w:val="28"/>
        </w:rPr>
        <w:t>Usługi obejmujące czynności i zadania BHP i PPOŻ</w:t>
      </w:r>
      <w:r w:rsidRPr="003229C5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229C5">
        <w:rPr>
          <w:rFonts w:ascii="Times New Roman" w:hAnsi="Times New Roman"/>
          <w:b/>
          <w:bCs/>
          <w:sz w:val="28"/>
          <w:szCs w:val="28"/>
        </w:rPr>
        <w:t>,</w:t>
      </w:r>
      <w:r w:rsidRPr="003229C5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3229C5">
        <w:rPr>
          <w:rFonts w:ascii="Times New Roman" w:hAnsi="Times New Roman"/>
          <w:bCs/>
          <w:sz w:val="28"/>
          <w:szCs w:val="28"/>
          <w:lang w:eastAsia="ar-SA"/>
        </w:rPr>
        <w:t>NA</w:t>
      </w:r>
      <w:r w:rsidR="00074872" w:rsidRPr="00377ADF">
        <w:rPr>
          <w:rFonts w:ascii="Times New Roman" w:hAnsi="Times New Roman"/>
          <w:bCs/>
          <w:sz w:val="28"/>
          <w:szCs w:val="28"/>
          <w:lang w:eastAsia="ar-SA"/>
        </w:rPr>
        <w:t>.2310.</w:t>
      </w:r>
      <w:r w:rsidR="0024233E">
        <w:rPr>
          <w:rFonts w:ascii="Times New Roman" w:hAnsi="Times New Roman"/>
          <w:bCs/>
          <w:sz w:val="28"/>
          <w:szCs w:val="28"/>
          <w:lang w:eastAsia="ar-SA"/>
        </w:rPr>
        <w:t>46</w:t>
      </w:r>
      <w:r w:rsidR="00667479">
        <w:rPr>
          <w:rFonts w:ascii="Times New Roman" w:hAnsi="Times New Roman"/>
          <w:bCs/>
          <w:sz w:val="28"/>
          <w:szCs w:val="28"/>
          <w:lang w:eastAsia="ar-SA"/>
        </w:rPr>
        <w:t>.2023</w:t>
      </w:r>
      <w:r w:rsidR="00891F39" w:rsidRPr="00377ADF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377ADF">
        <w:rPr>
          <w:rFonts w:ascii="Times New Roman" w:hAnsi="Times New Roman"/>
          <w:bCs/>
          <w:sz w:val="28"/>
          <w:szCs w:val="28"/>
        </w:rPr>
        <w:t>oświadczam/y</w:t>
      </w:r>
      <w:r w:rsidR="005509F7" w:rsidRPr="00377ADF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2AF0640B" w14:textId="77777777" w:rsidR="00F83EE2" w:rsidRPr="00607F7D" w:rsidRDefault="00F83EE2" w:rsidP="00B357D5">
      <w:pPr>
        <w:spacing w:after="120" w:line="288" w:lineRule="auto"/>
        <w:jc w:val="both"/>
        <w:rPr>
          <w:rFonts w:ascii="Times New Roman" w:hAnsi="Times New Roman"/>
        </w:rPr>
      </w:pPr>
      <w:bookmarkStart w:id="3" w:name="_GoBack"/>
      <w:bookmarkEnd w:id="3"/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2BFE5912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6D729F">
        <w:rPr>
          <w:rFonts w:ascii="Times New Roman" w:hAnsi="Times New Roman"/>
        </w:rPr>
        <w:t xml:space="preserve">                   </w:t>
      </w:r>
      <w:r w:rsidRPr="00607F7D">
        <w:rPr>
          <w:rFonts w:ascii="Times New Roman" w:hAnsi="Times New Roman"/>
        </w:rPr>
        <w:t>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058A76D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</w:t>
      </w:r>
      <w:r w:rsidR="006D729F">
        <w:rPr>
          <w:rFonts w:ascii="Times New Roman" w:hAnsi="Times New Roman"/>
        </w:rPr>
        <w:t xml:space="preserve">      </w:t>
      </w:r>
      <w:r w:rsidRPr="00607F7D">
        <w:rPr>
          <w:rFonts w:ascii="Times New Roman" w:hAnsi="Times New Roman"/>
        </w:rPr>
        <w:t xml:space="preserve">o ile został wpisany na listę na podstawie decyzji w sprawie wpisu na listę rozstrzygającej </w:t>
      </w:r>
      <w:r w:rsidR="006D729F">
        <w:rPr>
          <w:rFonts w:ascii="Times New Roman" w:hAnsi="Times New Roman"/>
        </w:rPr>
        <w:t xml:space="preserve">                      </w:t>
      </w:r>
      <w:r w:rsidRPr="00607F7D">
        <w:rPr>
          <w:rFonts w:ascii="Times New Roman" w:hAnsi="Times New Roman"/>
        </w:rPr>
        <w:t>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7018E" w14:textId="77777777" w:rsidR="005B7A70" w:rsidRDefault="005B7A70" w:rsidP="00191191">
      <w:r>
        <w:separator/>
      </w:r>
    </w:p>
  </w:endnote>
  <w:endnote w:type="continuationSeparator" w:id="0">
    <w:p w14:paraId="75E8F27F" w14:textId="77777777" w:rsidR="005B7A70" w:rsidRDefault="005B7A70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DE60" w14:textId="77777777" w:rsidR="005B7A70" w:rsidRDefault="005B7A70" w:rsidP="00191191">
      <w:r>
        <w:separator/>
      </w:r>
    </w:p>
  </w:footnote>
  <w:footnote w:type="continuationSeparator" w:id="0">
    <w:p w14:paraId="7077B591" w14:textId="77777777" w:rsidR="005B7A70" w:rsidRDefault="005B7A70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0D1DAD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207AE4"/>
    <w:rsid w:val="00241BC1"/>
    <w:rsid w:val="0024233E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229C5"/>
    <w:rsid w:val="00333BE0"/>
    <w:rsid w:val="00333C58"/>
    <w:rsid w:val="003344DB"/>
    <w:rsid w:val="00337F42"/>
    <w:rsid w:val="0036106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4EF1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B7A70"/>
    <w:rsid w:val="005D5A08"/>
    <w:rsid w:val="005F2988"/>
    <w:rsid w:val="006002B0"/>
    <w:rsid w:val="0060255E"/>
    <w:rsid w:val="00603AB8"/>
    <w:rsid w:val="00607F7D"/>
    <w:rsid w:val="00610245"/>
    <w:rsid w:val="00612D20"/>
    <w:rsid w:val="00623352"/>
    <w:rsid w:val="00636963"/>
    <w:rsid w:val="00636E39"/>
    <w:rsid w:val="00642377"/>
    <w:rsid w:val="0065646C"/>
    <w:rsid w:val="006606BA"/>
    <w:rsid w:val="00667479"/>
    <w:rsid w:val="00667D40"/>
    <w:rsid w:val="00672AE9"/>
    <w:rsid w:val="00697B80"/>
    <w:rsid w:val="006D729F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D6656"/>
    <w:rsid w:val="007F6253"/>
    <w:rsid w:val="0080753C"/>
    <w:rsid w:val="00816683"/>
    <w:rsid w:val="00821A43"/>
    <w:rsid w:val="0082578A"/>
    <w:rsid w:val="008325A1"/>
    <w:rsid w:val="008336B7"/>
    <w:rsid w:val="008556C1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7444D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76DF7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3566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5F53"/>
    <w:rsid w:val="00D42B24"/>
    <w:rsid w:val="00D46692"/>
    <w:rsid w:val="00D531FA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47DE7"/>
    <w:rsid w:val="00F60948"/>
    <w:rsid w:val="00F61BCA"/>
    <w:rsid w:val="00F825BE"/>
    <w:rsid w:val="00F83EE2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E504-F6D5-4C1D-8E71-FF060B2C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2022-11-09T09:30:00Z</dcterms:created>
  <dcterms:modified xsi:type="dcterms:W3CDTF">2023-11-09T11:02:00Z</dcterms:modified>
</cp:coreProperties>
</file>